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7233" w14:textId="77777777" w:rsidR="004C4718" w:rsidRDefault="004C4718" w:rsidP="004C4718">
      <w:pPr>
        <w:pStyle w:val="stPleft0"/>
      </w:pPr>
      <w:r>
        <w:rPr>
          <w:rStyle w:val="stF0000000100"/>
        </w:rPr>
        <w:t>Le vendredi 24 novembre 2023</w:t>
      </w:r>
    </w:p>
    <w:p w14:paraId="24F816C0" w14:textId="77777777" w:rsidR="004C4718" w:rsidRDefault="004C4718" w:rsidP="004C4718">
      <w:pPr>
        <w:pStyle w:val="stPleft0"/>
      </w:pPr>
    </w:p>
    <w:p w14:paraId="5C8D7FEA" w14:textId="77777777" w:rsidR="004C4718" w:rsidRDefault="004C4718" w:rsidP="004C4718">
      <w:pPr>
        <w:pStyle w:val="stPleft0"/>
      </w:pPr>
      <w:r>
        <w:rPr>
          <w:rStyle w:val="stFB0000000100"/>
        </w:rPr>
        <w:t>Objet : élections aux Conseils de composantes 2023</w:t>
      </w:r>
    </w:p>
    <w:p w14:paraId="3B712EBE" w14:textId="77777777" w:rsidR="004C4718" w:rsidRDefault="004C4718" w:rsidP="004C4718">
      <w:pPr>
        <w:pStyle w:val="stPcenter0"/>
      </w:pPr>
      <w:r>
        <w:rPr>
          <w:rStyle w:val="stFB0000000100"/>
        </w:rPr>
        <w:t xml:space="preserve">LISTE DE CANDIDATS </w:t>
      </w:r>
    </w:p>
    <w:p w14:paraId="001AF6BC" w14:textId="77777777" w:rsidR="004C4718" w:rsidRDefault="004C4718" w:rsidP="004C4718">
      <w:pPr>
        <w:pStyle w:val="stPleft0"/>
      </w:pPr>
    </w:p>
    <w:p w14:paraId="25783741" w14:textId="77777777" w:rsidR="004C4718" w:rsidRDefault="004C4718" w:rsidP="004C4718">
      <w:pPr>
        <w:pStyle w:val="stPcenter0"/>
      </w:pPr>
      <w:r>
        <w:rPr>
          <w:rStyle w:val="stFB0000000100"/>
        </w:rPr>
        <w:t>SCIENCES ET TECHNIQUES - COLLEGE A DES PROFESSEURS ET PERSONNELS ASSIMILES</w:t>
      </w:r>
    </w:p>
    <w:p w14:paraId="0FEC91DC" w14:textId="77777777" w:rsidR="004C4718" w:rsidRDefault="004C4718" w:rsidP="004C4718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4C4718" w14:paraId="1733C600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01A44D3D" w14:textId="77777777" w:rsidR="004C4718" w:rsidRDefault="004C4718" w:rsidP="004B7A5F">
            <w:pPr>
              <w:pStyle w:val="stPcenter0"/>
            </w:pPr>
            <w:r>
              <w:rPr>
                <w:rStyle w:val="stF0000000090"/>
              </w:rPr>
              <w:t>SCIENCES ET TECHNIQUES - Collège A des professeurs et personnels assimilés</w:t>
            </w:r>
          </w:p>
        </w:tc>
      </w:tr>
      <w:tr w:rsidR="004C4718" w14:paraId="7C1A02E1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383FA141" w14:textId="77777777" w:rsidR="004C4718" w:rsidRDefault="004C4718" w:rsidP="004B7A5F">
            <w:pPr>
              <w:pStyle w:val="stPcenter0"/>
            </w:pPr>
            <w:r>
              <w:rPr>
                <w:rStyle w:val="stFB0000000090"/>
              </w:rPr>
              <w:t>Tous Ensemble pour l'UFR Sciences Et Techniques Innovante</w:t>
            </w:r>
          </w:p>
        </w:tc>
      </w:tr>
      <w:tr w:rsidR="004C4718" w14:paraId="426DF43E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0CED662E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1. M. PIERRE GOUTON</w:t>
            </w:r>
          </w:p>
          <w:p w14:paraId="0A75B0AE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2. Mme NADINE PIRIO</w:t>
            </w:r>
          </w:p>
          <w:p w14:paraId="6007BF01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3. M. GUIDO CARLET</w:t>
            </w:r>
          </w:p>
          <w:p w14:paraId="24376142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4. M. OLIVIER FAUCHER</w:t>
            </w:r>
          </w:p>
          <w:p w14:paraId="7B9AD6EC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5. M. ERIC LECLERCQ</w:t>
            </w:r>
          </w:p>
          <w:p w14:paraId="7E34138B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6. M. PAUL FLEURAT LESSARD</w:t>
            </w:r>
          </w:p>
          <w:p w14:paraId="2EDEA66C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7. M. HERVE CARDOT</w:t>
            </w:r>
          </w:p>
          <w:p w14:paraId="2EA33881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8. M. CHRISTOPHE FINOT</w:t>
            </w:r>
          </w:p>
          <w:p w14:paraId="46BB7A57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9. M. LUIS PARIS</w:t>
            </w:r>
          </w:p>
          <w:p w14:paraId="21512E67" w14:textId="77777777" w:rsidR="004C4718" w:rsidRDefault="004C4718" w:rsidP="004B7A5F">
            <w:pPr>
              <w:pStyle w:val="stPleft0"/>
            </w:pPr>
            <w:r>
              <w:rPr>
                <w:rStyle w:val="stF0000000090"/>
              </w:rPr>
              <w:t>10. M. TOUFIK BAKIR</w:t>
            </w:r>
          </w:p>
        </w:tc>
      </w:tr>
    </w:tbl>
    <w:p w14:paraId="41BF59FF" w14:textId="64EC5E0E" w:rsidR="0087291E" w:rsidRPr="0087291E" w:rsidRDefault="0087291E" w:rsidP="0087291E"/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112EFE"/>
    <w:rsid w:val="003F2F98"/>
    <w:rsid w:val="00411149"/>
    <w:rsid w:val="004C4718"/>
    <w:rsid w:val="006E1D58"/>
    <w:rsid w:val="007C6785"/>
    <w:rsid w:val="0087291E"/>
    <w:rsid w:val="00C72C91"/>
    <w:rsid w:val="00CD5B91"/>
    <w:rsid w:val="00CF7862"/>
    <w:rsid w:val="00D52D36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4C4718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4C4718"/>
  </w:style>
  <w:style w:type="character" w:customStyle="1" w:styleId="stFB0000000100">
    <w:name w:val="stF_B0000000100"/>
    <w:rsid w:val="004C4718"/>
    <w:rPr>
      <w:b/>
    </w:rPr>
  </w:style>
  <w:style w:type="paragraph" w:customStyle="1" w:styleId="stPcenter0">
    <w:name w:val="stP_center0"/>
    <w:rsid w:val="004C4718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4C4718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4C4718"/>
    <w:rPr>
      <w:sz w:val="18"/>
      <w:szCs w:val="18"/>
    </w:rPr>
  </w:style>
  <w:style w:type="character" w:customStyle="1" w:styleId="stFB0000000090">
    <w:name w:val="stF_B0000000090"/>
    <w:rsid w:val="004C4718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2023-11-26T20:38:00Z</dcterms:created>
  <dcterms:modified xsi:type="dcterms:W3CDTF">2023-11-26T20:38:00Z</dcterms:modified>
</cp:coreProperties>
</file>